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07" w:rsidRPr="00F84E34" w:rsidRDefault="00C578AB" w:rsidP="00444F90">
      <w:pPr>
        <w:spacing w:line="240" w:lineRule="auto"/>
        <w:ind w:left="1440" w:firstLine="720"/>
        <w:contextualSpacing/>
        <w:rPr>
          <w:sz w:val="96"/>
          <w:szCs w:val="96"/>
        </w:rPr>
      </w:pPr>
      <w:r w:rsidRPr="00F84E34">
        <w:rPr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567C9621" wp14:editId="04984E41">
            <wp:simplePos x="0" y="0"/>
            <wp:positionH relativeFrom="column">
              <wp:posOffset>0</wp:posOffset>
            </wp:positionH>
            <wp:positionV relativeFrom="paragraph">
              <wp:posOffset>-66675</wp:posOffset>
            </wp:positionV>
            <wp:extent cx="1343025" cy="147481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d Raisi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474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77F" w:rsidRPr="00F84E34">
        <w:rPr>
          <w:sz w:val="96"/>
          <w:szCs w:val="96"/>
        </w:rPr>
        <w:t>Chicago Greens</w:t>
      </w:r>
    </w:p>
    <w:p w:rsidR="00DE077F" w:rsidRPr="00861B1E" w:rsidRDefault="00444F90" w:rsidP="00A46355">
      <w:pPr>
        <w:tabs>
          <w:tab w:val="left" w:pos="720"/>
          <w:tab w:val="left" w:pos="1440"/>
          <w:tab w:val="left" w:pos="2160"/>
          <w:tab w:val="center" w:pos="4680"/>
        </w:tabs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DE077F" w:rsidRPr="00861B1E">
        <w:rPr>
          <w:rFonts w:ascii="Arial" w:hAnsi="Arial" w:cs="Arial"/>
          <w:b/>
          <w:sz w:val="20"/>
          <w:szCs w:val="20"/>
        </w:rPr>
        <w:t>Press Release</w:t>
      </w:r>
      <w:r w:rsidR="00DE077F" w:rsidRPr="00861B1E">
        <w:rPr>
          <w:rFonts w:ascii="Arial" w:hAnsi="Arial" w:cs="Arial"/>
          <w:sz w:val="20"/>
          <w:szCs w:val="20"/>
        </w:rPr>
        <w:tab/>
      </w:r>
      <w:r w:rsidR="00AB7630">
        <w:rPr>
          <w:rFonts w:ascii="Arial" w:hAnsi="Arial" w:cs="Arial"/>
          <w:sz w:val="20"/>
          <w:szCs w:val="20"/>
        </w:rPr>
        <w:t xml:space="preserve">February </w:t>
      </w:r>
      <w:r w:rsidR="00FB2330">
        <w:rPr>
          <w:rFonts w:ascii="Arial" w:hAnsi="Arial" w:cs="Arial"/>
          <w:sz w:val="20"/>
          <w:szCs w:val="20"/>
        </w:rPr>
        <w:t>9</w:t>
      </w:r>
      <w:r w:rsidR="00DE077F" w:rsidRPr="00861B1E">
        <w:rPr>
          <w:rFonts w:ascii="Arial" w:hAnsi="Arial" w:cs="Arial"/>
          <w:sz w:val="20"/>
          <w:szCs w:val="20"/>
        </w:rPr>
        <w:t>, 201</w:t>
      </w:r>
      <w:r w:rsidR="00AB7630">
        <w:rPr>
          <w:rFonts w:ascii="Arial" w:hAnsi="Arial" w:cs="Arial"/>
          <w:sz w:val="20"/>
          <w:szCs w:val="20"/>
        </w:rPr>
        <w:t>5</w:t>
      </w:r>
      <w:r w:rsidR="00A46355">
        <w:rPr>
          <w:rFonts w:ascii="Arial" w:hAnsi="Arial" w:cs="Arial"/>
          <w:sz w:val="20"/>
          <w:szCs w:val="20"/>
        </w:rPr>
        <w:tab/>
      </w:r>
      <w:r w:rsidR="00A46355" w:rsidRPr="00A46355">
        <w:rPr>
          <w:rFonts w:ascii="Arial" w:hAnsi="Arial" w:cs="Arial"/>
          <w:sz w:val="20"/>
          <w:szCs w:val="20"/>
        </w:rPr>
        <w:t>http://www.illinoisgreens.org/</w:t>
      </w:r>
    </w:p>
    <w:p w:rsidR="00DE077F" w:rsidRPr="00861B1E" w:rsidRDefault="00FB2330" w:rsidP="00DE077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For Information:</w:t>
      </w:r>
    </w:p>
    <w:p w:rsidR="00722DA4" w:rsidRDefault="00351FEC" w:rsidP="00AA4F15">
      <w:pPr>
        <w:tabs>
          <w:tab w:val="left" w:pos="2160"/>
          <w:tab w:val="left" w:pos="3960"/>
        </w:tabs>
        <w:spacing w:line="240" w:lineRule="auto"/>
        <w:ind w:right="-720" w:firstLine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="00722DA4" w:rsidRPr="00861B1E">
        <w:rPr>
          <w:rFonts w:ascii="Arial" w:hAnsi="Arial" w:cs="Arial"/>
          <w:sz w:val="20"/>
          <w:szCs w:val="20"/>
        </w:rPr>
        <w:t>Charles Paidock</w:t>
      </w:r>
      <w:r w:rsidR="00722DA4" w:rsidRPr="00861B1E">
        <w:rPr>
          <w:rFonts w:ascii="Arial" w:hAnsi="Arial" w:cs="Arial"/>
          <w:sz w:val="20"/>
          <w:szCs w:val="20"/>
        </w:rPr>
        <w:tab/>
        <w:t>(312) 842-5036</w:t>
      </w:r>
      <w:r>
        <w:rPr>
          <w:rFonts w:ascii="Arial" w:hAnsi="Arial" w:cs="Arial"/>
          <w:sz w:val="20"/>
          <w:szCs w:val="20"/>
        </w:rPr>
        <w:t>, (312) 714-7790</w:t>
      </w:r>
      <w:r w:rsidR="00AA4F15">
        <w:rPr>
          <w:rFonts w:ascii="Arial" w:hAnsi="Arial" w:cs="Arial"/>
          <w:sz w:val="20"/>
          <w:szCs w:val="20"/>
        </w:rPr>
        <w:t xml:space="preserve"> cell</w:t>
      </w:r>
      <w:r w:rsidR="00722DA4" w:rsidRPr="00861B1E">
        <w:rPr>
          <w:rFonts w:ascii="Arial" w:hAnsi="Arial" w:cs="Arial"/>
          <w:sz w:val="20"/>
          <w:szCs w:val="20"/>
        </w:rPr>
        <w:tab/>
      </w:r>
      <w:r w:rsidR="00AA4F15">
        <w:rPr>
          <w:rFonts w:ascii="Arial" w:hAnsi="Arial" w:cs="Arial"/>
          <w:sz w:val="20"/>
          <w:szCs w:val="20"/>
        </w:rPr>
        <w:t xml:space="preserve">   </w:t>
      </w:r>
      <w:hyperlink r:id="rId8" w:history="1">
        <w:r w:rsidR="00722DA4" w:rsidRPr="00861B1E">
          <w:rPr>
            <w:rStyle w:val="Hyperlink"/>
            <w:rFonts w:ascii="Arial" w:hAnsi="Arial" w:cs="Arial"/>
            <w:color w:val="auto"/>
            <w:sz w:val="20"/>
            <w:szCs w:val="20"/>
          </w:rPr>
          <w:t>cpaidock@hotmail.com</w:t>
        </w:r>
      </w:hyperlink>
    </w:p>
    <w:p w:rsidR="00AF0AA4" w:rsidRPr="00253510" w:rsidRDefault="00AF0AA4" w:rsidP="00351FEC">
      <w:pPr>
        <w:pStyle w:val="NoSpacing"/>
        <w:ind w:hanging="720"/>
        <w:rPr>
          <w:rStyle w:val="Hyperlink"/>
          <w:rFonts w:cs="Arial"/>
          <w:color w:val="auto"/>
          <w:sz w:val="16"/>
          <w:szCs w:val="16"/>
        </w:rPr>
      </w:pPr>
    </w:p>
    <w:p w:rsidR="009258DC" w:rsidRPr="002A052A" w:rsidRDefault="002A052A" w:rsidP="004A040D">
      <w:pPr>
        <w:pStyle w:val="NoSpacing"/>
        <w:ind w:hanging="360"/>
        <w:rPr>
          <w:rStyle w:val="Hyperlink"/>
          <w:rFonts w:cs="Arial"/>
          <w:color w:val="auto"/>
          <w:sz w:val="24"/>
          <w:szCs w:val="24"/>
        </w:rPr>
      </w:pPr>
      <w:r w:rsidRPr="002A052A">
        <w:rPr>
          <w:rStyle w:val="Hyperlink"/>
          <w:rFonts w:cs="Arial"/>
          <w:color w:val="auto"/>
          <w:sz w:val="24"/>
          <w:szCs w:val="24"/>
        </w:rPr>
        <w:t>Carloads Increase by 4,500%</w:t>
      </w:r>
    </w:p>
    <w:p w:rsidR="00337762" w:rsidRDefault="00337762" w:rsidP="00D87875">
      <w:pPr>
        <w:pStyle w:val="NoSpacing"/>
        <w:jc w:val="center"/>
        <w:rPr>
          <w:sz w:val="40"/>
          <w:szCs w:val="40"/>
        </w:rPr>
      </w:pPr>
      <w:r w:rsidRPr="00256AC4">
        <w:rPr>
          <w:sz w:val="40"/>
          <w:szCs w:val="40"/>
        </w:rPr>
        <w:t>Eco-Group</w:t>
      </w:r>
      <w:r w:rsidR="002F7DE0">
        <w:rPr>
          <w:sz w:val="40"/>
          <w:szCs w:val="40"/>
        </w:rPr>
        <w:t>s</w:t>
      </w:r>
      <w:r w:rsidRPr="00256AC4">
        <w:rPr>
          <w:sz w:val="40"/>
          <w:szCs w:val="40"/>
        </w:rPr>
        <w:t xml:space="preserve"> </w:t>
      </w:r>
      <w:r w:rsidR="00251A00">
        <w:rPr>
          <w:sz w:val="40"/>
          <w:szCs w:val="40"/>
        </w:rPr>
        <w:t>Concerned Over</w:t>
      </w:r>
      <w:r w:rsidR="00D87875">
        <w:rPr>
          <w:sz w:val="40"/>
          <w:szCs w:val="40"/>
        </w:rPr>
        <w:t xml:space="preserve"> High Risk</w:t>
      </w:r>
      <w:r w:rsidR="00D951DE">
        <w:rPr>
          <w:sz w:val="40"/>
          <w:szCs w:val="40"/>
        </w:rPr>
        <w:t>s</w:t>
      </w:r>
      <w:r w:rsidR="00D87875">
        <w:rPr>
          <w:sz w:val="40"/>
          <w:szCs w:val="40"/>
        </w:rPr>
        <w:t xml:space="preserve"> </w:t>
      </w:r>
      <w:r w:rsidR="00D951DE">
        <w:rPr>
          <w:sz w:val="40"/>
          <w:szCs w:val="40"/>
        </w:rPr>
        <w:t>of</w:t>
      </w:r>
    </w:p>
    <w:p w:rsidR="002F7DE0" w:rsidRDefault="002F7DE0" w:rsidP="00D87875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Crude Oil Tank Car Trains</w:t>
      </w:r>
    </w:p>
    <w:p w:rsidR="00351FEC" w:rsidRPr="00351FEC" w:rsidRDefault="00351FEC" w:rsidP="00D87875">
      <w:pPr>
        <w:pStyle w:val="NoSpacing"/>
        <w:jc w:val="center"/>
        <w:rPr>
          <w:sz w:val="16"/>
          <w:szCs w:val="16"/>
        </w:rPr>
      </w:pPr>
    </w:p>
    <w:p w:rsidR="004F42BD" w:rsidRPr="00AF0AA4" w:rsidRDefault="008B23D2" w:rsidP="008B23D2">
      <w:pPr>
        <w:pStyle w:val="NoSpacing"/>
        <w:tabs>
          <w:tab w:val="left" w:pos="360"/>
        </w:tabs>
        <w:spacing w:line="360" w:lineRule="auto"/>
        <w:ind w:left="-360" w:right="-360"/>
        <w:jc w:val="both"/>
      </w:pPr>
      <w:r>
        <w:tab/>
      </w:r>
      <w:r w:rsidR="002F7DE0" w:rsidRPr="00AF0AA4">
        <w:t>The</w:t>
      </w:r>
      <w:r w:rsidR="007F1465" w:rsidRPr="00AF0AA4">
        <w:t xml:space="preserve"> Chicago Greens</w:t>
      </w:r>
      <w:r w:rsidR="002F7DE0" w:rsidRPr="00AF0AA4">
        <w:t xml:space="preserve">, and affiliated environmental organizations, </w:t>
      </w:r>
      <w:r w:rsidR="00251A00" w:rsidRPr="00AF0AA4">
        <w:t xml:space="preserve">are concerned over </w:t>
      </w:r>
      <w:r w:rsidR="002F7DE0" w:rsidRPr="00AF0AA4">
        <w:t xml:space="preserve">high risk locations in the Chicago area </w:t>
      </w:r>
      <w:r w:rsidR="00274423" w:rsidRPr="00AF0AA4">
        <w:t>for</w:t>
      </w:r>
      <w:r w:rsidR="002F7DE0" w:rsidRPr="00AF0AA4">
        <w:t xml:space="preserve"> accidents involving railroad trains with crude oil tank cars</w:t>
      </w:r>
      <w:r w:rsidR="002F7DE0" w:rsidRPr="00AF0AA4">
        <w:rPr>
          <w:rFonts w:eastAsia="Times New Roman"/>
          <w:bCs/>
        </w:rPr>
        <w:t xml:space="preserve">.  </w:t>
      </w:r>
      <w:r w:rsidR="002F7DE0" w:rsidRPr="00AF0AA4">
        <w:rPr>
          <w:shd w:val="clear" w:color="auto" w:fill="FFFFFF"/>
        </w:rPr>
        <w:t xml:space="preserve">The rail lines built more than a century ago were not configured for the volumes and types of freight being carried currently.  </w:t>
      </w:r>
      <w:r w:rsidR="00251A00" w:rsidRPr="00AF0AA4">
        <w:t>Chicago handles one-fourth of the nation's freight rail traffic, each day handling 37,500 railcars</w:t>
      </w:r>
      <w:r w:rsidR="00B874B0" w:rsidRPr="00AF0AA4">
        <w:t>,</w:t>
      </w:r>
      <w:r w:rsidR="00D951DE" w:rsidRPr="00AF0AA4">
        <w:t xml:space="preserve"> </w:t>
      </w:r>
      <w:r w:rsidR="002F7DE0" w:rsidRPr="00AF0AA4">
        <w:rPr>
          <w:shd w:val="clear" w:color="auto" w:fill="FFFFFF"/>
        </w:rPr>
        <w:t>over 7,400 miles of track</w:t>
      </w:r>
      <w:r w:rsidR="003360A7" w:rsidRPr="00AF0AA4">
        <w:rPr>
          <w:shd w:val="clear" w:color="auto" w:fill="FFFFFF"/>
        </w:rPr>
        <w:t xml:space="preserve">.  The groups are particularly concerned each of the tank cars </w:t>
      </w:r>
      <w:r w:rsidR="00D7229E" w:rsidRPr="00AF0AA4">
        <w:rPr>
          <w:shd w:val="clear" w:color="auto" w:fill="FFFFFF"/>
        </w:rPr>
        <w:t xml:space="preserve">can </w:t>
      </w:r>
      <w:r w:rsidR="003360A7" w:rsidRPr="00AF0AA4">
        <w:rPr>
          <w:shd w:val="clear" w:color="auto" w:fill="FFFFFF"/>
        </w:rPr>
        <w:t>spend</w:t>
      </w:r>
      <w:r w:rsidR="00D7229E" w:rsidRPr="00AF0AA4">
        <w:rPr>
          <w:shd w:val="clear" w:color="auto" w:fill="FFFFFF"/>
        </w:rPr>
        <w:t xml:space="preserve"> up to</w:t>
      </w:r>
      <w:r w:rsidR="003360A7" w:rsidRPr="00AF0AA4">
        <w:rPr>
          <w:shd w:val="clear" w:color="auto" w:fill="FFFFFF"/>
        </w:rPr>
        <w:t xml:space="preserve"> </w:t>
      </w:r>
      <w:r w:rsidR="004F42BD" w:rsidRPr="00AF0AA4">
        <w:rPr>
          <w:shd w:val="clear" w:color="auto" w:fill="FFFFFF"/>
        </w:rPr>
        <w:t>1</w:t>
      </w:r>
      <w:r w:rsidR="003360A7" w:rsidRPr="00AF0AA4">
        <w:rPr>
          <w:shd w:val="clear" w:color="auto" w:fill="FFFFFF"/>
        </w:rPr>
        <w:t>0 hours</w:t>
      </w:r>
      <w:r w:rsidR="00AF0AA4" w:rsidRPr="00AF0AA4">
        <w:rPr>
          <w:shd w:val="clear" w:color="auto" w:fill="FFFFFF"/>
        </w:rPr>
        <w:t xml:space="preserve"> or longer</w:t>
      </w:r>
      <w:r w:rsidR="003360A7" w:rsidRPr="00AF0AA4">
        <w:rPr>
          <w:shd w:val="clear" w:color="auto" w:fill="FFFFFF"/>
        </w:rPr>
        <w:t xml:space="preserve"> traversing the Chicago region, </w:t>
      </w:r>
      <w:r w:rsidR="00351FEC" w:rsidRPr="00AF0AA4">
        <w:rPr>
          <w:shd w:val="clear" w:color="auto" w:fill="FFFFFF"/>
        </w:rPr>
        <w:t xml:space="preserve">and </w:t>
      </w:r>
      <w:r w:rsidR="003360A7" w:rsidRPr="00AF0AA4">
        <w:rPr>
          <w:shd w:val="clear" w:color="auto" w:fill="FFFFFF"/>
        </w:rPr>
        <w:t xml:space="preserve">switched at </w:t>
      </w:r>
      <w:r w:rsidR="004F42BD" w:rsidRPr="00AF0AA4">
        <w:rPr>
          <w:shd w:val="clear" w:color="auto" w:fill="FFFFFF"/>
        </w:rPr>
        <w:t xml:space="preserve">any </w:t>
      </w:r>
      <w:r w:rsidR="003360A7" w:rsidRPr="00AF0AA4">
        <w:rPr>
          <w:shd w:val="clear" w:color="auto" w:fill="FFFFFF"/>
        </w:rPr>
        <w:t xml:space="preserve">one of the </w:t>
      </w:r>
      <w:r w:rsidR="00A301DC">
        <w:rPr>
          <w:shd w:val="clear" w:color="auto" w:fill="FFFFFF"/>
        </w:rPr>
        <w:t>21</w:t>
      </w:r>
      <w:r w:rsidR="003360A7" w:rsidRPr="00AF0AA4">
        <w:rPr>
          <w:shd w:val="clear" w:color="auto" w:fill="FFFFFF"/>
        </w:rPr>
        <w:t xml:space="preserve"> yards</w:t>
      </w:r>
      <w:r w:rsidR="00537B77" w:rsidRPr="00AF0AA4">
        <w:rPr>
          <w:shd w:val="clear" w:color="auto" w:fill="FFFFFF"/>
        </w:rPr>
        <w:t>.</w:t>
      </w:r>
      <w:r w:rsidR="00537B77" w:rsidRPr="00AF0AA4">
        <w:rPr>
          <w:rFonts w:cs="Arial"/>
          <w:shd w:val="clear" w:color="auto" w:fill="FFFFFF"/>
        </w:rPr>
        <w:t xml:space="preserve">  </w:t>
      </w:r>
      <w:r w:rsidR="004F42BD" w:rsidRPr="00AF0AA4">
        <w:t>T</w:t>
      </w:r>
      <w:r w:rsidR="00351FEC" w:rsidRPr="00AF0AA4">
        <w:t xml:space="preserve">he Chicago area rail network </w:t>
      </w:r>
      <w:r w:rsidR="004F42BD" w:rsidRPr="00AF0AA4">
        <w:t xml:space="preserve">is considered </w:t>
      </w:r>
      <w:proofErr w:type="spellStart"/>
      <w:r w:rsidR="00351FEC" w:rsidRPr="00AF0AA4">
        <w:t>to</w:t>
      </w:r>
      <w:proofErr w:type="spellEnd"/>
      <w:r w:rsidR="00351FEC" w:rsidRPr="00AF0AA4">
        <w:t xml:space="preserve"> s</w:t>
      </w:r>
      <w:r w:rsidR="004F42BD" w:rsidRPr="00AF0AA4">
        <w:t xml:space="preserve">oon </w:t>
      </w:r>
      <w:r w:rsidR="00351FEC" w:rsidRPr="00AF0AA4">
        <w:t>r</w:t>
      </w:r>
      <w:r w:rsidR="004F42BD" w:rsidRPr="00AF0AA4">
        <w:t>each saturation</w:t>
      </w:r>
      <w:r w:rsidR="008414CF">
        <w:t>.</w:t>
      </w:r>
      <w:r w:rsidR="004F42BD" w:rsidRPr="00AF0AA4">
        <w:t xml:space="preserve"> </w:t>
      </w:r>
    </w:p>
    <w:p w:rsidR="00537B77" w:rsidRPr="00AF0AA4" w:rsidRDefault="008B23D2" w:rsidP="008B23D2">
      <w:pPr>
        <w:pStyle w:val="NoSpacing"/>
        <w:tabs>
          <w:tab w:val="left" w:pos="360"/>
        </w:tabs>
        <w:spacing w:line="360" w:lineRule="auto"/>
        <w:ind w:left="-360" w:right="-360"/>
        <w:jc w:val="both"/>
        <w:rPr>
          <w:shd w:val="clear" w:color="auto" w:fill="FFFFFF"/>
        </w:rPr>
      </w:pPr>
      <w:r>
        <w:rPr>
          <w:rFonts w:eastAsia="Times New Roman" w:cs="Times New Roman"/>
        </w:rPr>
        <w:tab/>
      </w:r>
      <w:r w:rsidR="00B874B0" w:rsidRPr="00A63A09">
        <w:rPr>
          <w:rFonts w:eastAsia="Times New Roman" w:cs="Times New Roman"/>
        </w:rPr>
        <w:t>As many as 40 crude oil trains, each carrying a million or more gallons of the flammable liquid involved in several recent fiery derailments, roll through the Chicago area weekly</w:t>
      </w:r>
      <w:r w:rsidR="00AA4F15" w:rsidRPr="00AF0AA4">
        <w:rPr>
          <w:rFonts w:eastAsia="Times New Roman" w:cs="Times New Roman"/>
        </w:rPr>
        <w:t>.</w:t>
      </w:r>
    </w:p>
    <w:p w:rsidR="004F42BD" w:rsidRPr="00AF0AA4" w:rsidRDefault="008B23D2" w:rsidP="008B23D2">
      <w:pPr>
        <w:pStyle w:val="NoSpacing"/>
        <w:tabs>
          <w:tab w:val="left" w:pos="360"/>
        </w:tabs>
        <w:spacing w:line="360" w:lineRule="auto"/>
        <w:ind w:left="-360" w:right="-360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="00675DFA" w:rsidRPr="00AF0AA4">
        <w:rPr>
          <w:shd w:val="clear" w:color="auto" w:fill="FFFFFF"/>
        </w:rPr>
        <w:t>In addition, the trains have to pass</w:t>
      </w:r>
      <w:r w:rsidR="003360A7" w:rsidRPr="00AF0AA4">
        <w:rPr>
          <w:shd w:val="clear" w:color="auto" w:fill="FFFFFF"/>
        </w:rPr>
        <w:t xml:space="preserve"> through </w:t>
      </w:r>
      <w:r w:rsidR="00675DFA" w:rsidRPr="00AF0AA4">
        <w:rPr>
          <w:shd w:val="clear" w:color="auto" w:fill="FFFFFF"/>
        </w:rPr>
        <w:t>one of the 35</w:t>
      </w:r>
      <w:r w:rsidR="003360A7" w:rsidRPr="00AF0AA4">
        <w:rPr>
          <w:shd w:val="clear" w:color="auto" w:fill="FFFFFF"/>
        </w:rPr>
        <w:t xml:space="preserve"> </w:t>
      </w:r>
      <w:r w:rsidR="00667B4C">
        <w:rPr>
          <w:shd w:val="clear" w:color="auto" w:fill="FFFFFF"/>
        </w:rPr>
        <w:t xml:space="preserve">busy </w:t>
      </w:r>
      <w:r w:rsidR="00AF0AA4" w:rsidRPr="00AF0AA4">
        <w:rPr>
          <w:shd w:val="clear" w:color="auto" w:fill="FFFFFF"/>
        </w:rPr>
        <w:t>jun</w:t>
      </w:r>
      <w:r w:rsidR="003360A7" w:rsidRPr="00AF0AA4">
        <w:rPr>
          <w:shd w:val="clear" w:color="auto" w:fill="FFFFFF"/>
        </w:rPr>
        <w:t>ctions</w:t>
      </w:r>
      <w:r w:rsidR="00675DFA" w:rsidRPr="00AF0AA4">
        <w:rPr>
          <w:shd w:val="clear" w:color="auto" w:fill="FFFFFF"/>
        </w:rPr>
        <w:t>,</w:t>
      </w:r>
      <w:r w:rsidR="008414CF">
        <w:rPr>
          <w:shd w:val="clear" w:color="auto" w:fill="FFFFFF"/>
        </w:rPr>
        <w:t xml:space="preserve"> where railroads cross one another,</w:t>
      </w:r>
      <w:r w:rsidR="00AF0AA4" w:rsidRPr="00AF0AA4">
        <w:rPr>
          <w:shd w:val="clear" w:color="auto" w:fill="FFFFFF"/>
        </w:rPr>
        <w:t xml:space="preserve"> </w:t>
      </w:r>
      <w:r w:rsidR="00FB2330" w:rsidRPr="00AF0AA4">
        <w:rPr>
          <w:shd w:val="clear" w:color="auto" w:fill="FFFFFF"/>
        </w:rPr>
        <w:t>or</w:t>
      </w:r>
      <w:r w:rsidR="003360A7" w:rsidRPr="00AF0AA4">
        <w:rPr>
          <w:shd w:val="clear" w:color="auto" w:fill="FFFFFF"/>
        </w:rPr>
        <w:t xml:space="preserve"> </w:t>
      </w:r>
      <w:r w:rsidR="004F42BD" w:rsidRPr="00AF0AA4">
        <w:rPr>
          <w:shd w:val="clear" w:color="auto" w:fill="FFFFFF"/>
        </w:rPr>
        <w:t xml:space="preserve">go through </w:t>
      </w:r>
      <w:r w:rsidR="003360A7" w:rsidRPr="00AF0AA4">
        <w:rPr>
          <w:shd w:val="clear" w:color="auto" w:fill="FFFFFF"/>
        </w:rPr>
        <w:t>highway crossings</w:t>
      </w:r>
      <w:r w:rsidR="004F42BD" w:rsidRPr="00AF0AA4">
        <w:rPr>
          <w:shd w:val="clear" w:color="auto" w:fill="FFFFFF"/>
        </w:rPr>
        <w:t xml:space="preserve"> identified as the most prone to accidents in Illinois</w:t>
      </w:r>
      <w:r w:rsidR="003360A7" w:rsidRPr="00AF0AA4">
        <w:rPr>
          <w:shd w:val="clear" w:color="auto" w:fill="FFFFFF"/>
        </w:rPr>
        <w:t>.</w:t>
      </w:r>
      <w:r w:rsidR="00675DFA" w:rsidRPr="00AF0AA4">
        <w:rPr>
          <w:shd w:val="clear" w:color="auto" w:fill="FFFFFF"/>
        </w:rPr>
        <w:t xml:space="preserve">  </w:t>
      </w:r>
    </w:p>
    <w:p w:rsidR="00EB37B3" w:rsidRPr="00AF0AA4" w:rsidRDefault="008B23D2" w:rsidP="008B23D2">
      <w:pPr>
        <w:pStyle w:val="NoSpacing"/>
        <w:tabs>
          <w:tab w:val="left" w:pos="360"/>
        </w:tabs>
        <w:spacing w:line="360" w:lineRule="auto"/>
        <w:ind w:left="-360" w:right="-360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="00EB37B3" w:rsidRPr="00AF0AA4">
        <w:rPr>
          <w:shd w:val="clear" w:color="auto" w:fill="FFFFFF"/>
        </w:rPr>
        <w:t>While the Federal Railroad Administration is implementing new tank car design regulations, and operating rules, it is felt that Chicago area poses unique problems which these action</w:t>
      </w:r>
      <w:r w:rsidR="00351FEC" w:rsidRPr="00AF0AA4">
        <w:rPr>
          <w:shd w:val="clear" w:color="auto" w:fill="FFFFFF"/>
        </w:rPr>
        <w:t>s</w:t>
      </w:r>
      <w:r w:rsidR="00EB37B3" w:rsidRPr="00AF0AA4">
        <w:rPr>
          <w:shd w:val="clear" w:color="auto" w:fill="FFFFFF"/>
        </w:rPr>
        <w:t xml:space="preserve"> will not solve.  A meeting is being planned to develop additional, </w:t>
      </w:r>
      <w:r w:rsidR="009360CF">
        <w:rPr>
          <w:shd w:val="clear" w:color="auto" w:fill="FFFFFF"/>
        </w:rPr>
        <w:t xml:space="preserve">regional </w:t>
      </w:r>
      <w:r w:rsidR="00EB37B3" w:rsidRPr="00AF0AA4">
        <w:rPr>
          <w:shd w:val="clear" w:color="auto" w:fill="FFFFFF"/>
        </w:rPr>
        <w:t>safety proposals.</w:t>
      </w:r>
    </w:p>
    <w:p w:rsidR="003360A7" w:rsidRPr="00AF0AA4" w:rsidRDefault="008B23D2" w:rsidP="008B23D2">
      <w:pPr>
        <w:pStyle w:val="NoSpacing"/>
        <w:tabs>
          <w:tab w:val="left" w:pos="360"/>
        </w:tabs>
        <w:spacing w:line="360" w:lineRule="auto"/>
        <w:ind w:left="-360" w:right="-360" w:firstLine="360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="003360A7" w:rsidRPr="00AF0AA4">
        <w:rPr>
          <w:shd w:val="clear" w:color="auto" w:fill="FFFFFF"/>
        </w:rPr>
        <w:t xml:space="preserve">Charles Paidock, of the Chicago Greens, said:  “We </w:t>
      </w:r>
      <w:r w:rsidR="00351FEC" w:rsidRPr="00AF0AA4">
        <w:rPr>
          <w:shd w:val="clear" w:color="auto" w:fill="FFFFFF"/>
        </w:rPr>
        <w:t>contacting</w:t>
      </w:r>
      <w:r w:rsidR="00EE4DEE" w:rsidRPr="00AF0AA4">
        <w:rPr>
          <w:shd w:val="clear" w:color="auto" w:fill="FFFFFF"/>
        </w:rPr>
        <w:t xml:space="preserve"> elected officials at the federal, state and local levels, </w:t>
      </w:r>
      <w:r w:rsidR="009C6896">
        <w:rPr>
          <w:shd w:val="clear" w:color="auto" w:fill="FFFFFF"/>
        </w:rPr>
        <w:t xml:space="preserve">and appropriate agencies, </w:t>
      </w:r>
      <w:r w:rsidR="00EE4DEE" w:rsidRPr="00AF0AA4">
        <w:rPr>
          <w:shd w:val="clear" w:color="auto" w:fill="FFFFFF"/>
        </w:rPr>
        <w:t>in the hope that suitable safe</w:t>
      </w:r>
      <w:bookmarkStart w:id="0" w:name="_GoBack"/>
      <w:bookmarkEnd w:id="0"/>
      <w:r w:rsidR="00EE4DEE" w:rsidRPr="00AF0AA4">
        <w:rPr>
          <w:shd w:val="clear" w:color="auto" w:fill="FFFFFF"/>
        </w:rPr>
        <w:t>ty measures and operating rules are adopted.  I do not think either the rail or petroleum industries are responsive to public safety concerns, and want years to retrofit the</w:t>
      </w:r>
      <w:r w:rsidR="001D2567" w:rsidRPr="00AF0AA4">
        <w:rPr>
          <w:shd w:val="clear" w:color="auto" w:fill="FFFFFF"/>
        </w:rPr>
        <w:t>ir</w:t>
      </w:r>
      <w:r w:rsidR="00EE4DEE" w:rsidRPr="00AF0AA4">
        <w:rPr>
          <w:shd w:val="clear" w:color="auto" w:fill="FFFFFF"/>
        </w:rPr>
        <w:t xml:space="preserve"> cars to more stringent standards.</w:t>
      </w:r>
      <w:r w:rsidR="00553B1C" w:rsidRPr="00AF0AA4">
        <w:rPr>
          <w:shd w:val="clear" w:color="auto" w:fill="FFFFFF"/>
        </w:rPr>
        <w:t xml:space="preserve">  Plus the railroads </w:t>
      </w:r>
      <w:proofErr w:type="gramStart"/>
      <w:r w:rsidR="00AF0AA4" w:rsidRPr="00AF0AA4">
        <w:rPr>
          <w:shd w:val="clear" w:color="auto" w:fill="FFFFFF"/>
        </w:rPr>
        <w:t>are</w:t>
      </w:r>
      <w:r w:rsidR="00355954">
        <w:rPr>
          <w:shd w:val="clear" w:color="auto" w:fill="FFFFFF"/>
        </w:rPr>
        <w:t xml:space="preserve"> </w:t>
      </w:r>
      <w:r w:rsidR="00553B1C" w:rsidRPr="00AF0AA4">
        <w:rPr>
          <w:shd w:val="clear" w:color="auto" w:fill="FFFFFF"/>
        </w:rPr>
        <w:t>want</w:t>
      </w:r>
      <w:r w:rsidR="00AF0AA4" w:rsidRPr="00AF0AA4">
        <w:rPr>
          <w:shd w:val="clear" w:color="auto" w:fill="FFFFFF"/>
        </w:rPr>
        <w:t>ing</w:t>
      </w:r>
      <w:proofErr w:type="gramEnd"/>
      <w:r w:rsidR="00553B1C" w:rsidRPr="00AF0AA4">
        <w:rPr>
          <w:shd w:val="clear" w:color="auto" w:fill="FFFFFF"/>
        </w:rPr>
        <w:t xml:space="preserve"> to have only one engineer operate each train.</w:t>
      </w:r>
      <w:r w:rsidR="00EE4DEE" w:rsidRPr="00AF0AA4">
        <w:rPr>
          <w:shd w:val="clear" w:color="auto" w:fill="FFFFFF"/>
        </w:rPr>
        <w:t>”</w:t>
      </w:r>
    </w:p>
    <w:p w:rsidR="0077394B" w:rsidRPr="00AF0AA4" w:rsidRDefault="008B23D2" w:rsidP="008B23D2">
      <w:pPr>
        <w:pStyle w:val="NoSpacing"/>
        <w:tabs>
          <w:tab w:val="left" w:pos="360"/>
        </w:tabs>
        <w:spacing w:line="360" w:lineRule="auto"/>
        <w:ind w:left="-360" w:right="-360" w:firstLine="360"/>
        <w:jc w:val="both"/>
        <w:rPr>
          <w:rFonts w:eastAsia="Times New Roman" w:cs="Segoe UI"/>
          <w:color w:val="000000"/>
          <w:lang w:val="en"/>
        </w:rPr>
      </w:pPr>
      <w:r>
        <w:rPr>
          <w:rFonts w:eastAsia="Times New Roman" w:cs="Segoe UI"/>
          <w:color w:val="000000"/>
          <w:lang w:val="en"/>
        </w:rPr>
        <w:tab/>
      </w:r>
      <w:r w:rsidR="003A024B" w:rsidRPr="00AF0AA4">
        <w:rPr>
          <w:rFonts w:eastAsia="Times New Roman" w:cs="Segoe UI"/>
          <w:color w:val="000000"/>
          <w:lang w:val="en"/>
        </w:rPr>
        <w:t xml:space="preserve">Dr. Lora Chamberlain of Frack Free Illinois said, "With many dangerous </w:t>
      </w:r>
      <w:proofErr w:type="spellStart"/>
      <w:r w:rsidR="003A024B" w:rsidRPr="00AF0AA4">
        <w:rPr>
          <w:rFonts w:eastAsia="Times New Roman" w:cs="Segoe UI"/>
          <w:color w:val="000000"/>
          <w:lang w:val="en"/>
        </w:rPr>
        <w:t>Bakken</w:t>
      </w:r>
      <w:proofErr w:type="spellEnd"/>
      <w:r w:rsidR="003A024B" w:rsidRPr="00AF0AA4">
        <w:rPr>
          <w:rFonts w:eastAsia="Times New Roman" w:cs="Segoe UI"/>
          <w:color w:val="000000"/>
          <w:lang w:val="en"/>
        </w:rPr>
        <w:t xml:space="preserve"> Oil unit trains coming into and through Chicago and the suburbs every day, I do not think the average resident knows the dan</w:t>
      </w:r>
      <w:r w:rsidR="00D004DF" w:rsidRPr="00AF0AA4">
        <w:rPr>
          <w:rFonts w:eastAsia="Times New Roman" w:cs="Segoe UI"/>
          <w:color w:val="000000"/>
          <w:lang w:val="en"/>
        </w:rPr>
        <w:t xml:space="preserve">ger that lurks on these rails - </w:t>
      </w:r>
      <w:r w:rsidR="003A024B" w:rsidRPr="00AF0AA4">
        <w:rPr>
          <w:rFonts w:eastAsia="Times New Roman" w:cs="Segoe UI"/>
          <w:color w:val="000000"/>
          <w:lang w:val="en"/>
        </w:rPr>
        <w:t xml:space="preserve">explosive </w:t>
      </w:r>
      <w:r w:rsidR="00FB2330" w:rsidRPr="00AF0AA4">
        <w:rPr>
          <w:rFonts w:eastAsia="Times New Roman" w:cs="Segoe UI"/>
          <w:color w:val="000000"/>
          <w:lang w:val="en"/>
        </w:rPr>
        <w:t>‘</w:t>
      </w:r>
      <w:r w:rsidR="003A024B" w:rsidRPr="00AF0AA4">
        <w:rPr>
          <w:rFonts w:eastAsia="Times New Roman" w:cs="Segoe UI"/>
          <w:color w:val="000000"/>
          <w:lang w:val="en"/>
        </w:rPr>
        <w:t>bomb trains</w:t>
      </w:r>
      <w:r w:rsidR="00FB2330" w:rsidRPr="00AF0AA4">
        <w:rPr>
          <w:rFonts w:eastAsia="Times New Roman" w:cs="Segoe UI"/>
          <w:color w:val="000000"/>
          <w:lang w:val="en"/>
        </w:rPr>
        <w:t>’</w:t>
      </w:r>
      <w:r w:rsidR="003A024B" w:rsidRPr="00AF0AA4">
        <w:rPr>
          <w:rFonts w:eastAsia="Times New Roman" w:cs="Segoe UI"/>
          <w:color w:val="000000"/>
          <w:lang w:val="en"/>
        </w:rPr>
        <w:t xml:space="preserve"> may be passing by your home or child's school.</w:t>
      </w:r>
      <w:r w:rsidR="00D004DF" w:rsidRPr="00AF0AA4">
        <w:rPr>
          <w:rFonts w:eastAsia="Times New Roman" w:cs="Segoe UI"/>
          <w:color w:val="000000"/>
          <w:lang w:val="en"/>
        </w:rPr>
        <w:t xml:space="preserve">  The Federal Railroad Administration </w:t>
      </w:r>
      <w:r w:rsidR="003A024B" w:rsidRPr="00AF0AA4">
        <w:rPr>
          <w:rFonts w:eastAsia="Times New Roman" w:cs="Segoe UI"/>
          <w:color w:val="000000"/>
          <w:lang w:val="en"/>
        </w:rPr>
        <w:t>is not doing enough</w:t>
      </w:r>
      <w:r w:rsidR="009D3F17" w:rsidRPr="00AF0AA4">
        <w:rPr>
          <w:rFonts w:eastAsia="Times New Roman" w:cs="Segoe UI"/>
          <w:color w:val="000000"/>
          <w:lang w:val="en"/>
        </w:rPr>
        <w:t xml:space="preserve"> -</w:t>
      </w:r>
      <w:r w:rsidR="003A024B" w:rsidRPr="00AF0AA4">
        <w:rPr>
          <w:rFonts w:eastAsia="Times New Roman" w:cs="Segoe UI"/>
          <w:color w:val="000000"/>
          <w:lang w:val="en"/>
        </w:rPr>
        <w:t xml:space="preserve"> they should be mandating that the oil producers de-gasify their oil so that it is less flammable.</w:t>
      </w:r>
      <w:r w:rsidR="00D004DF" w:rsidRPr="00AF0AA4">
        <w:rPr>
          <w:rFonts w:eastAsia="Times New Roman" w:cs="Segoe UI"/>
          <w:color w:val="000000"/>
          <w:lang w:val="en"/>
        </w:rPr>
        <w:t xml:space="preserve"> </w:t>
      </w:r>
      <w:r w:rsidR="003A024B" w:rsidRPr="00AF0AA4">
        <w:rPr>
          <w:rFonts w:eastAsia="Times New Roman" w:cs="Segoe UI"/>
          <w:color w:val="000000"/>
          <w:lang w:val="en"/>
        </w:rPr>
        <w:t xml:space="preserve"> And we should be re-routing these oil trains well around the </w:t>
      </w:r>
      <w:proofErr w:type="spellStart"/>
      <w:r w:rsidR="003A024B" w:rsidRPr="00AF0AA4">
        <w:rPr>
          <w:rFonts w:eastAsia="Times New Roman" w:cs="Segoe UI"/>
          <w:color w:val="000000"/>
          <w:lang w:val="en"/>
        </w:rPr>
        <w:t>Chicagoland</w:t>
      </w:r>
      <w:proofErr w:type="spellEnd"/>
      <w:r w:rsidR="003A024B" w:rsidRPr="00AF0AA4">
        <w:rPr>
          <w:rFonts w:eastAsia="Times New Roman" w:cs="Segoe UI"/>
          <w:color w:val="000000"/>
          <w:lang w:val="en"/>
        </w:rPr>
        <w:t xml:space="preserve"> area.</w:t>
      </w:r>
      <w:r w:rsidR="00D004DF" w:rsidRPr="00AF0AA4">
        <w:rPr>
          <w:rFonts w:eastAsia="Times New Roman" w:cs="Segoe UI"/>
          <w:color w:val="000000"/>
          <w:lang w:val="en"/>
        </w:rPr>
        <w:t xml:space="preserve"> </w:t>
      </w:r>
      <w:r w:rsidR="003A024B" w:rsidRPr="00AF0AA4">
        <w:rPr>
          <w:rFonts w:eastAsia="Times New Roman" w:cs="Segoe UI"/>
          <w:color w:val="000000"/>
          <w:lang w:val="en"/>
        </w:rPr>
        <w:t xml:space="preserve"> Explosive oil and people/traffic/commuter trains do not and should not mix!"</w:t>
      </w:r>
    </w:p>
    <w:p w:rsidR="003A024B" w:rsidRPr="00AF0AA4" w:rsidRDefault="008B23D2" w:rsidP="008B23D2">
      <w:pPr>
        <w:pStyle w:val="NoSpacing"/>
        <w:tabs>
          <w:tab w:val="left" w:pos="360"/>
        </w:tabs>
        <w:spacing w:line="360" w:lineRule="auto"/>
        <w:ind w:left="-360" w:right="-360" w:firstLine="360"/>
        <w:jc w:val="both"/>
        <w:rPr>
          <w:rFonts w:eastAsia="Times New Roman" w:cs="Segoe UI"/>
          <w:lang w:val="en"/>
        </w:rPr>
      </w:pPr>
      <w:r>
        <w:tab/>
      </w:r>
      <w:r w:rsidR="0077394B" w:rsidRPr="00AF0AA4">
        <w:t>Catherine Walbridge added:  “</w:t>
      </w:r>
      <w:r w:rsidR="001D2567" w:rsidRPr="00AF0AA4">
        <w:rPr>
          <w:rFonts w:eastAsia="Times New Roman" w:cs="Segoe UI"/>
          <w:lang w:val="en"/>
        </w:rPr>
        <w:t xml:space="preserve">I am especially concerned because I read that the number of </w:t>
      </w:r>
      <w:r w:rsidR="009D3F17" w:rsidRPr="00AF0AA4">
        <w:rPr>
          <w:rFonts w:eastAsia="Times New Roman" w:cs="Segoe UI"/>
          <w:lang w:val="en"/>
        </w:rPr>
        <w:t xml:space="preserve">carloads of crude oil has </w:t>
      </w:r>
      <w:r w:rsidR="009D3F17" w:rsidRPr="00AF0AA4">
        <w:rPr>
          <w:shd w:val="clear" w:color="auto" w:fill="FFFFFF"/>
        </w:rPr>
        <w:t>spiked nearly 4,500 percen</w:t>
      </w:r>
      <w:r w:rsidR="002A052A" w:rsidRPr="00AF0AA4">
        <w:rPr>
          <w:shd w:val="clear" w:color="auto" w:fill="FFFFFF"/>
        </w:rPr>
        <w:t>t</w:t>
      </w:r>
      <w:r w:rsidR="00AF0AA4" w:rsidRPr="00AF0AA4">
        <w:rPr>
          <w:shd w:val="clear" w:color="auto" w:fill="FFFFFF"/>
        </w:rPr>
        <w:t xml:space="preserve"> between 2008 and last year - </w:t>
      </w:r>
      <w:r w:rsidR="009D3F17" w:rsidRPr="00AF0AA4">
        <w:rPr>
          <w:shd w:val="clear" w:color="auto" w:fill="FFFFFF"/>
        </w:rPr>
        <w:t>f</w:t>
      </w:r>
      <w:r w:rsidR="00FB2330" w:rsidRPr="00AF0AA4">
        <w:rPr>
          <w:shd w:val="clear" w:color="auto" w:fill="FFFFFF"/>
        </w:rPr>
        <w:t xml:space="preserve">rom 9,500 carloads to 435,560, with many </w:t>
      </w:r>
      <w:r w:rsidR="00351FEC" w:rsidRPr="00AF0AA4">
        <w:rPr>
          <w:shd w:val="clear" w:color="auto" w:fill="FFFFFF"/>
        </w:rPr>
        <w:t xml:space="preserve">of these </w:t>
      </w:r>
      <w:r w:rsidR="00FB2330" w:rsidRPr="00AF0AA4">
        <w:rPr>
          <w:shd w:val="clear" w:color="auto" w:fill="FFFFFF"/>
        </w:rPr>
        <w:t>headed through Illinois.”</w:t>
      </w:r>
    </w:p>
    <w:sectPr w:rsidR="003A024B" w:rsidRPr="00AF0AA4" w:rsidSect="00EB37B3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227" w:rsidRDefault="00173227" w:rsidP="00337762">
      <w:pPr>
        <w:spacing w:after="0" w:line="240" w:lineRule="auto"/>
      </w:pPr>
      <w:r>
        <w:separator/>
      </w:r>
    </w:p>
  </w:endnote>
  <w:endnote w:type="continuationSeparator" w:id="0">
    <w:p w:rsidR="00173227" w:rsidRDefault="00173227" w:rsidP="00337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227" w:rsidRDefault="00173227" w:rsidP="00337762">
      <w:pPr>
        <w:spacing w:after="0" w:line="240" w:lineRule="auto"/>
      </w:pPr>
      <w:r>
        <w:separator/>
      </w:r>
    </w:p>
  </w:footnote>
  <w:footnote w:type="continuationSeparator" w:id="0">
    <w:p w:rsidR="00173227" w:rsidRDefault="00173227" w:rsidP="003377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7F"/>
    <w:rsid w:val="00011264"/>
    <w:rsid w:val="0005108C"/>
    <w:rsid w:val="0005691A"/>
    <w:rsid w:val="00070174"/>
    <w:rsid w:val="000772BA"/>
    <w:rsid w:val="00104BBE"/>
    <w:rsid w:val="00132E5F"/>
    <w:rsid w:val="00173227"/>
    <w:rsid w:val="001D2567"/>
    <w:rsid w:val="00251A00"/>
    <w:rsid w:val="00253510"/>
    <w:rsid w:val="00256AC4"/>
    <w:rsid w:val="00274423"/>
    <w:rsid w:val="002A052A"/>
    <w:rsid w:val="002A0BDA"/>
    <w:rsid w:val="002F7DE0"/>
    <w:rsid w:val="003360A7"/>
    <w:rsid w:val="00337762"/>
    <w:rsid w:val="00351FEC"/>
    <w:rsid w:val="00355954"/>
    <w:rsid w:val="003A024B"/>
    <w:rsid w:val="003A4129"/>
    <w:rsid w:val="003D0818"/>
    <w:rsid w:val="00420FFA"/>
    <w:rsid w:val="00433F63"/>
    <w:rsid w:val="00443E9A"/>
    <w:rsid w:val="00444F90"/>
    <w:rsid w:val="00483B2A"/>
    <w:rsid w:val="00483B4D"/>
    <w:rsid w:val="004A040D"/>
    <w:rsid w:val="004A1707"/>
    <w:rsid w:val="004C0641"/>
    <w:rsid w:val="004C3BEB"/>
    <w:rsid w:val="004D1D11"/>
    <w:rsid w:val="004F42BD"/>
    <w:rsid w:val="00537B77"/>
    <w:rsid w:val="00553B1C"/>
    <w:rsid w:val="0056062B"/>
    <w:rsid w:val="00582DD4"/>
    <w:rsid w:val="005D310E"/>
    <w:rsid w:val="005D339B"/>
    <w:rsid w:val="005E7D5E"/>
    <w:rsid w:val="005F2B9E"/>
    <w:rsid w:val="00667B4C"/>
    <w:rsid w:val="00675DFA"/>
    <w:rsid w:val="00690889"/>
    <w:rsid w:val="00722DA4"/>
    <w:rsid w:val="00763052"/>
    <w:rsid w:val="0077394B"/>
    <w:rsid w:val="007F1465"/>
    <w:rsid w:val="008414CF"/>
    <w:rsid w:val="00861B1E"/>
    <w:rsid w:val="00895521"/>
    <w:rsid w:val="008B23D2"/>
    <w:rsid w:val="009106FD"/>
    <w:rsid w:val="009258DC"/>
    <w:rsid w:val="00935934"/>
    <w:rsid w:val="009360CF"/>
    <w:rsid w:val="009C6896"/>
    <w:rsid w:val="009D3F17"/>
    <w:rsid w:val="00A301DC"/>
    <w:rsid w:val="00A46355"/>
    <w:rsid w:val="00AA4F15"/>
    <w:rsid w:val="00AA6C26"/>
    <w:rsid w:val="00AB7630"/>
    <w:rsid w:val="00AD60F9"/>
    <w:rsid w:val="00AF0AA4"/>
    <w:rsid w:val="00B874B0"/>
    <w:rsid w:val="00BA4B01"/>
    <w:rsid w:val="00C578AB"/>
    <w:rsid w:val="00CB1DB4"/>
    <w:rsid w:val="00CC125F"/>
    <w:rsid w:val="00CC2BF1"/>
    <w:rsid w:val="00D004DF"/>
    <w:rsid w:val="00D7229E"/>
    <w:rsid w:val="00D87875"/>
    <w:rsid w:val="00D951DE"/>
    <w:rsid w:val="00DA02E2"/>
    <w:rsid w:val="00DE077F"/>
    <w:rsid w:val="00DF1067"/>
    <w:rsid w:val="00E833B4"/>
    <w:rsid w:val="00E8470B"/>
    <w:rsid w:val="00EA2E07"/>
    <w:rsid w:val="00EB37B3"/>
    <w:rsid w:val="00EC1888"/>
    <w:rsid w:val="00EE4DEE"/>
    <w:rsid w:val="00F53BB6"/>
    <w:rsid w:val="00F71877"/>
    <w:rsid w:val="00F84E34"/>
    <w:rsid w:val="00FB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077F"/>
    <w:rPr>
      <w:color w:val="FFFFFF"/>
      <w:u w:val="single"/>
    </w:rPr>
  </w:style>
  <w:style w:type="paragraph" w:styleId="NoSpacing">
    <w:name w:val="No Spacing"/>
    <w:uiPriority w:val="1"/>
    <w:qFormat/>
    <w:rsid w:val="0001126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337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7762"/>
  </w:style>
  <w:style w:type="paragraph" w:styleId="BalloonText">
    <w:name w:val="Balloon Text"/>
    <w:basedOn w:val="Normal"/>
    <w:link w:val="BalloonTextChar"/>
    <w:uiPriority w:val="99"/>
    <w:semiHidden/>
    <w:unhideWhenUsed/>
    <w:rsid w:val="00C5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8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F1465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360A7"/>
  </w:style>
  <w:style w:type="paragraph" w:customStyle="1" w:styleId="Default">
    <w:name w:val="Default"/>
    <w:rsid w:val="004F42B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077F"/>
    <w:rPr>
      <w:color w:val="FFFFFF"/>
      <w:u w:val="single"/>
    </w:rPr>
  </w:style>
  <w:style w:type="paragraph" w:styleId="NoSpacing">
    <w:name w:val="No Spacing"/>
    <w:uiPriority w:val="1"/>
    <w:qFormat/>
    <w:rsid w:val="0001126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337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7762"/>
  </w:style>
  <w:style w:type="paragraph" w:styleId="BalloonText">
    <w:name w:val="Balloon Text"/>
    <w:basedOn w:val="Normal"/>
    <w:link w:val="BalloonTextChar"/>
    <w:uiPriority w:val="99"/>
    <w:semiHidden/>
    <w:unhideWhenUsed/>
    <w:rsid w:val="00C5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8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F1465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360A7"/>
  </w:style>
  <w:style w:type="paragraph" w:customStyle="1" w:styleId="Default">
    <w:name w:val="Default"/>
    <w:rsid w:val="004F42B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9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81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9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1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74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16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9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95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49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26913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834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88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496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473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633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527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5008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9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53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34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16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8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361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860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2309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09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86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421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278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6255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219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380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9211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6471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8342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9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4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7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940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3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5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248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959197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17945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526372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883287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34722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aidock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Charles</cp:lastModifiedBy>
  <cp:revision>17</cp:revision>
  <cp:lastPrinted>2015-02-09T06:20:00Z</cp:lastPrinted>
  <dcterms:created xsi:type="dcterms:W3CDTF">2015-02-07T18:20:00Z</dcterms:created>
  <dcterms:modified xsi:type="dcterms:W3CDTF">2015-02-09T07:19:00Z</dcterms:modified>
</cp:coreProperties>
</file>